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A98" w:rsidRPr="008D3963" w:rsidRDefault="00AF0A98" w:rsidP="00AF0A9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3963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AF0A98" w:rsidRPr="008D3963" w:rsidRDefault="00AF0A98" w:rsidP="00AF0A9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3963">
        <w:rPr>
          <w:rFonts w:ascii="Times New Roman" w:hAnsi="Times New Roman"/>
          <w:sz w:val="24"/>
          <w:szCs w:val="24"/>
        </w:rPr>
        <w:t>МИНИСТЕРСТВО ОБРАЗОВАНИЯ И НАУКИ РЕСПУБЛИКИ ТАДЖИКИСТАН</w:t>
      </w:r>
    </w:p>
    <w:p w:rsidR="00AF0A98" w:rsidRPr="008D3963" w:rsidRDefault="00AF0A98" w:rsidP="00AF0A9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3963">
        <w:rPr>
          <w:rFonts w:ascii="Times New Roman" w:hAnsi="Times New Roman"/>
          <w:sz w:val="24"/>
          <w:szCs w:val="24"/>
        </w:rPr>
        <w:t>МЕЖГОСУДАРСТВЕННОЕ ОБРАЗОВАТЕЛЬНОЕ УЧРЕЖДЕНИЕ</w:t>
      </w:r>
    </w:p>
    <w:p w:rsidR="00AF0A98" w:rsidRPr="008D3963" w:rsidRDefault="00AF0A98" w:rsidP="00AF0A9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3963">
        <w:rPr>
          <w:rFonts w:ascii="Times New Roman" w:hAnsi="Times New Roman"/>
          <w:sz w:val="24"/>
          <w:szCs w:val="24"/>
        </w:rPr>
        <w:t>ВЫСШЕГО ОБРАЗОВАНИЯ</w:t>
      </w:r>
    </w:p>
    <w:p w:rsidR="00AF0A98" w:rsidRPr="008D3963" w:rsidRDefault="00AF0A98" w:rsidP="00AF0A9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3963">
        <w:rPr>
          <w:rFonts w:ascii="Times New Roman" w:hAnsi="Times New Roman"/>
          <w:sz w:val="24"/>
          <w:szCs w:val="24"/>
        </w:rPr>
        <w:t>«РОССИЙСКО-ТАДЖИКСКИЙ (СЛАВЯНСКИЙ) УНИВЕРСИТЕТ»</w:t>
      </w:r>
    </w:p>
    <w:p w:rsidR="00AF0A98" w:rsidRPr="008D3963" w:rsidRDefault="00AF0A98" w:rsidP="00AF0A98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A98" w:rsidRPr="008D3963" w:rsidRDefault="00AF0A98" w:rsidP="00AF0A98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8D3963">
        <w:rPr>
          <w:rFonts w:ascii="Times New Roman" w:hAnsi="Times New Roman"/>
          <w:sz w:val="24"/>
          <w:szCs w:val="24"/>
        </w:rPr>
        <w:t>ПРИКАЗ</w:t>
      </w:r>
    </w:p>
    <w:p w:rsidR="00AF0A98" w:rsidRPr="008D3963" w:rsidRDefault="00AF0A98" w:rsidP="00AF0A9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0A98" w:rsidRPr="008D3963" w:rsidRDefault="00AF0A98" w:rsidP="00AF0A9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3963">
        <w:rPr>
          <w:rFonts w:ascii="Times New Roman" w:hAnsi="Times New Roman"/>
          <w:sz w:val="24"/>
          <w:szCs w:val="24"/>
        </w:rPr>
        <w:t>от «_</w:t>
      </w:r>
      <w:r w:rsidR="00775FAC" w:rsidRPr="00775FAC">
        <w:rPr>
          <w:rFonts w:ascii="Times New Roman" w:hAnsi="Times New Roman"/>
          <w:sz w:val="24"/>
          <w:szCs w:val="24"/>
          <w:u w:val="single"/>
        </w:rPr>
        <w:t>06</w:t>
      </w:r>
      <w:r w:rsidRPr="008D3963">
        <w:rPr>
          <w:rFonts w:ascii="Times New Roman" w:hAnsi="Times New Roman"/>
          <w:sz w:val="24"/>
          <w:szCs w:val="24"/>
        </w:rPr>
        <w:t>_»</w:t>
      </w:r>
      <w:r w:rsidR="00775FAC">
        <w:rPr>
          <w:rFonts w:ascii="Times New Roman" w:hAnsi="Times New Roman"/>
          <w:sz w:val="24"/>
          <w:szCs w:val="24"/>
        </w:rPr>
        <w:t xml:space="preserve"> </w:t>
      </w:r>
      <w:r w:rsidRPr="008D3963">
        <w:rPr>
          <w:rFonts w:ascii="Times New Roman" w:hAnsi="Times New Roman"/>
          <w:sz w:val="24"/>
          <w:szCs w:val="24"/>
        </w:rPr>
        <w:t>___</w:t>
      </w:r>
      <w:r w:rsidR="00775FAC">
        <w:rPr>
          <w:rFonts w:ascii="Times New Roman" w:hAnsi="Times New Roman"/>
          <w:sz w:val="24"/>
          <w:szCs w:val="24"/>
          <w:u w:val="single"/>
        </w:rPr>
        <w:t>04</w:t>
      </w:r>
      <w:r w:rsidRPr="008D3963">
        <w:rPr>
          <w:rFonts w:ascii="Times New Roman" w:hAnsi="Times New Roman"/>
          <w:sz w:val="24"/>
          <w:szCs w:val="24"/>
        </w:rPr>
        <w:t xml:space="preserve">___ 2017 г.  </w:t>
      </w:r>
      <w:r w:rsidRPr="008D3963">
        <w:rPr>
          <w:rFonts w:ascii="Times New Roman" w:hAnsi="Times New Roman"/>
          <w:sz w:val="24"/>
          <w:szCs w:val="24"/>
        </w:rPr>
        <w:tab/>
      </w:r>
      <w:r w:rsidRPr="008D3963">
        <w:rPr>
          <w:rFonts w:ascii="Times New Roman" w:hAnsi="Times New Roman"/>
          <w:sz w:val="24"/>
          <w:szCs w:val="24"/>
        </w:rPr>
        <w:tab/>
        <w:t xml:space="preserve">  г. Душанбе       </w:t>
      </w:r>
      <w:r w:rsidRPr="008D3963">
        <w:rPr>
          <w:rFonts w:ascii="Times New Roman" w:hAnsi="Times New Roman"/>
          <w:sz w:val="24"/>
          <w:szCs w:val="24"/>
        </w:rPr>
        <w:tab/>
        <w:t xml:space="preserve">                   №_</w:t>
      </w:r>
      <w:r w:rsidR="009E0735">
        <w:rPr>
          <w:rFonts w:ascii="Times New Roman" w:hAnsi="Times New Roman"/>
          <w:sz w:val="24"/>
          <w:szCs w:val="24"/>
          <w:u w:val="single"/>
        </w:rPr>
        <w:t>69</w:t>
      </w:r>
      <w:r w:rsidRPr="008D3963">
        <w:rPr>
          <w:rFonts w:ascii="Times New Roman" w:hAnsi="Times New Roman"/>
          <w:sz w:val="24"/>
          <w:szCs w:val="24"/>
        </w:rPr>
        <w:t>__</w:t>
      </w:r>
    </w:p>
    <w:p w:rsidR="00AF0A98" w:rsidRPr="008D3963" w:rsidRDefault="00AF0A98" w:rsidP="00AF0A9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0A98" w:rsidRPr="008D3963" w:rsidRDefault="00AF0A98" w:rsidP="00AF0A9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0A98" w:rsidRPr="008D3963" w:rsidRDefault="00AF0A98" w:rsidP="00AF0A98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объявлении конкурсов среди студенческой молодежи </w:t>
      </w:r>
    </w:p>
    <w:p w:rsidR="00AF0A98" w:rsidRPr="008D3963" w:rsidRDefault="00AF0A98" w:rsidP="00AF0A98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A98" w:rsidRPr="008D3963" w:rsidRDefault="00AF0A98" w:rsidP="00AF0A98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честь Года молодежи и в целях развития социальной активности студентов, выявления и поддержки одаренной творческой молодежи и их инициатив,</w:t>
      </w:r>
    </w:p>
    <w:p w:rsidR="00AF0A98" w:rsidRPr="008D3963" w:rsidRDefault="00AF0A98" w:rsidP="00AF0A98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AF0A98" w:rsidRPr="008D3963" w:rsidRDefault="00AF0A98" w:rsidP="00AF0A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3963">
        <w:rPr>
          <w:rFonts w:ascii="Times New Roman" w:hAnsi="Times New Roman"/>
          <w:sz w:val="24"/>
          <w:szCs w:val="24"/>
        </w:rPr>
        <w:t>ПРИКАЗЫВАЮ:</w:t>
      </w:r>
    </w:p>
    <w:p w:rsidR="00AF0A98" w:rsidRPr="008D3963" w:rsidRDefault="00AF0A98" w:rsidP="00AF0A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A98" w:rsidRPr="008D3963" w:rsidRDefault="00AF0A98" w:rsidP="00AF0A98">
      <w:pPr>
        <w:pStyle w:val="a7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D3963">
        <w:rPr>
          <w:rFonts w:ascii="Times New Roman" w:hAnsi="Times New Roman" w:cs="Times New Roman"/>
          <w:sz w:val="24"/>
          <w:szCs w:val="24"/>
        </w:rPr>
        <w:t>Объявить  о проведении конкурсов среди студентов очного отделения:</w:t>
      </w:r>
    </w:p>
    <w:p w:rsidR="00AF0A98" w:rsidRPr="008D3963" w:rsidRDefault="00AF0A98" w:rsidP="00AF0A98">
      <w:pPr>
        <w:spacing w:after="0" w:line="240" w:lineRule="auto"/>
        <w:ind w:left="492"/>
        <w:jc w:val="both"/>
        <w:rPr>
          <w:rFonts w:ascii="Times New Roman" w:hAnsi="Times New Roman"/>
          <w:sz w:val="24"/>
          <w:szCs w:val="24"/>
        </w:rPr>
      </w:pPr>
      <w:r w:rsidRPr="008D3963">
        <w:rPr>
          <w:rFonts w:ascii="Times New Roman" w:hAnsi="Times New Roman"/>
          <w:sz w:val="24"/>
          <w:szCs w:val="24"/>
        </w:rPr>
        <w:t>- на лучшие Социальные проекты «Радуга»;</w:t>
      </w:r>
    </w:p>
    <w:p w:rsidR="00AF0A98" w:rsidRPr="008D3963" w:rsidRDefault="00AF0A98" w:rsidP="00AF0A98">
      <w:pPr>
        <w:spacing w:after="0" w:line="240" w:lineRule="auto"/>
        <w:ind w:left="492"/>
        <w:jc w:val="both"/>
        <w:rPr>
          <w:rFonts w:ascii="Times New Roman" w:hAnsi="Times New Roman"/>
          <w:sz w:val="24"/>
          <w:szCs w:val="24"/>
        </w:rPr>
      </w:pPr>
      <w:r w:rsidRPr="008D3963">
        <w:rPr>
          <w:rFonts w:ascii="Times New Roman" w:hAnsi="Times New Roman"/>
          <w:sz w:val="24"/>
          <w:szCs w:val="24"/>
        </w:rPr>
        <w:t xml:space="preserve">- на лучшие Студенческие инициативы «Моя инициатива». </w:t>
      </w:r>
    </w:p>
    <w:p w:rsidR="00AF0A98" w:rsidRPr="008D3963" w:rsidRDefault="00AF0A98" w:rsidP="00AF0A98">
      <w:pPr>
        <w:spacing w:after="0" w:line="240" w:lineRule="auto"/>
        <w:ind w:firstLine="492"/>
        <w:jc w:val="both"/>
        <w:rPr>
          <w:rFonts w:ascii="Times New Roman" w:hAnsi="Times New Roman"/>
          <w:sz w:val="24"/>
          <w:szCs w:val="24"/>
        </w:rPr>
      </w:pPr>
      <w:r w:rsidRPr="008D3963">
        <w:rPr>
          <w:rFonts w:ascii="Times New Roman" w:hAnsi="Times New Roman"/>
          <w:sz w:val="24"/>
          <w:szCs w:val="24"/>
        </w:rPr>
        <w:t>Условия проведения конкурсов прилагаются (приложение 1, 2).</w:t>
      </w:r>
    </w:p>
    <w:p w:rsidR="00AF0A98" w:rsidRPr="008D3963" w:rsidRDefault="00AF0A98" w:rsidP="00AF0A98">
      <w:pPr>
        <w:pStyle w:val="a7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D3963">
        <w:rPr>
          <w:rFonts w:ascii="Times New Roman" w:hAnsi="Times New Roman" w:cs="Times New Roman"/>
          <w:sz w:val="24"/>
          <w:szCs w:val="24"/>
        </w:rPr>
        <w:t xml:space="preserve">Утвердить состав комиссии (приложение 3). </w:t>
      </w:r>
    </w:p>
    <w:p w:rsidR="00AF0A98" w:rsidRPr="008D3963" w:rsidRDefault="00AF0A98" w:rsidP="00AF0A98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963">
        <w:rPr>
          <w:rFonts w:ascii="Times New Roman" w:hAnsi="Times New Roman" w:cs="Times New Roman"/>
          <w:sz w:val="24"/>
          <w:szCs w:val="24"/>
        </w:rPr>
        <w:t>Деканам факультетов довести до сведения заведующих кафедрами и кураторов академических групп условия проведения конкурсов.</w:t>
      </w:r>
    </w:p>
    <w:p w:rsidR="00AF0A98" w:rsidRPr="008D3963" w:rsidRDefault="00AF0A98" w:rsidP="00AF0A98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963">
        <w:rPr>
          <w:rFonts w:ascii="Times New Roman" w:hAnsi="Times New Roman" w:cs="Times New Roman"/>
          <w:sz w:val="24"/>
          <w:szCs w:val="24"/>
        </w:rPr>
        <w:t>Отделу воспитания и молодежной политики принять меры по организации и проведению конкурсов.</w:t>
      </w:r>
    </w:p>
    <w:p w:rsidR="00AF0A98" w:rsidRPr="008D3963" w:rsidRDefault="00AF0A98" w:rsidP="00AF0A98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963">
        <w:rPr>
          <w:rFonts w:ascii="Times New Roman" w:hAnsi="Times New Roman" w:cs="Times New Roman"/>
          <w:sz w:val="24"/>
          <w:szCs w:val="24"/>
        </w:rPr>
        <w:t xml:space="preserve">Управлению финансов, учета и отчетности предусмотреть средства на организацию, проведение и награждение победителей конкурсов. </w:t>
      </w:r>
    </w:p>
    <w:p w:rsidR="00AF0A98" w:rsidRPr="008D3963" w:rsidRDefault="00AF0A98" w:rsidP="00AF0A98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963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возложить на проректора по воспитательной работе Нуридинзода М.С.</w:t>
      </w:r>
    </w:p>
    <w:p w:rsidR="00AF0A98" w:rsidRPr="008D3963" w:rsidRDefault="00AF0A98" w:rsidP="00AF0A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A98" w:rsidRPr="008D3963" w:rsidRDefault="00AF0A98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A98" w:rsidRPr="008D3963" w:rsidRDefault="00AF0A98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A98" w:rsidRPr="008D3963" w:rsidRDefault="00AF0A98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A98" w:rsidRPr="008D3963" w:rsidRDefault="00AF0A98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РЕКТОР                                                               Н.Н.САЛИХОВ</w:t>
      </w:r>
    </w:p>
    <w:p w:rsidR="00AF0A98" w:rsidRPr="008D3963" w:rsidRDefault="00AF0A98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A98" w:rsidRPr="008D3963" w:rsidRDefault="00AF0A98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A98" w:rsidRDefault="00AF0A98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P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A98" w:rsidRPr="008D3963" w:rsidRDefault="00AF0A98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A98" w:rsidRPr="008D3963" w:rsidRDefault="00AF0A98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A98" w:rsidRPr="008D3963" w:rsidRDefault="00AF0A98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A98" w:rsidRPr="008D3963" w:rsidRDefault="00AF0A98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A98" w:rsidRPr="008D3963" w:rsidRDefault="00AF0A98" w:rsidP="00AF0A98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8D3963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AF0A98" w:rsidRPr="008D3963" w:rsidRDefault="00AF0A98" w:rsidP="00AF0A9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D3963">
        <w:rPr>
          <w:rFonts w:ascii="Times New Roman" w:hAnsi="Times New Roman"/>
          <w:b/>
          <w:sz w:val="24"/>
          <w:szCs w:val="24"/>
        </w:rPr>
        <w:t xml:space="preserve">Утвержден </w:t>
      </w:r>
    </w:p>
    <w:p w:rsidR="00AF0A98" w:rsidRPr="008D3963" w:rsidRDefault="00AF0A98" w:rsidP="00AF0A9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D3963">
        <w:rPr>
          <w:rFonts w:ascii="Times New Roman" w:hAnsi="Times New Roman"/>
          <w:b/>
          <w:sz w:val="24"/>
          <w:szCs w:val="24"/>
        </w:rPr>
        <w:t xml:space="preserve">приказом Ректора </w:t>
      </w:r>
    </w:p>
    <w:p w:rsidR="00AF0A98" w:rsidRPr="008D3963" w:rsidRDefault="00AF0A98" w:rsidP="00AF0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96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 w:rsidRPr="008D3963">
        <w:rPr>
          <w:rFonts w:ascii="Times New Roman" w:hAnsi="Times New Roman"/>
          <w:b/>
          <w:sz w:val="24"/>
          <w:szCs w:val="24"/>
        </w:rPr>
        <w:t xml:space="preserve">№  </w:t>
      </w:r>
      <w:r w:rsidR="00DA2DFD">
        <w:rPr>
          <w:rFonts w:ascii="Times New Roman" w:hAnsi="Times New Roman"/>
          <w:b/>
          <w:sz w:val="24"/>
          <w:szCs w:val="24"/>
        </w:rPr>
        <w:t>69</w:t>
      </w:r>
      <w:proofErr w:type="gramEnd"/>
      <w:r w:rsidRPr="008D3963">
        <w:rPr>
          <w:rFonts w:ascii="Times New Roman" w:hAnsi="Times New Roman"/>
          <w:b/>
          <w:sz w:val="24"/>
          <w:szCs w:val="24"/>
        </w:rPr>
        <w:t xml:space="preserve">  от  </w:t>
      </w:r>
      <w:r w:rsidR="00DA2DFD">
        <w:rPr>
          <w:rFonts w:ascii="Times New Roman" w:hAnsi="Times New Roman"/>
          <w:b/>
          <w:sz w:val="24"/>
          <w:szCs w:val="24"/>
        </w:rPr>
        <w:t>06.04.</w:t>
      </w:r>
      <w:r w:rsidRPr="008D3963">
        <w:rPr>
          <w:rFonts w:ascii="Times New Roman" w:hAnsi="Times New Roman"/>
          <w:b/>
          <w:sz w:val="24"/>
          <w:szCs w:val="24"/>
        </w:rPr>
        <w:t xml:space="preserve"> 2017г.</w:t>
      </w:r>
    </w:p>
    <w:p w:rsidR="00AF0A98" w:rsidRPr="008D3963" w:rsidRDefault="00AF0A98" w:rsidP="00AF0A9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0A98" w:rsidRPr="008D3963" w:rsidRDefault="00AF0A98" w:rsidP="00AF0A9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0A98" w:rsidRPr="008D3963" w:rsidRDefault="00AF0A98" w:rsidP="00AF0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963">
        <w:rPr>
          <w:rFonts w:ascii="Times New Roman" w:hAnsi="Times New Roman"/>
          <w:b/>
          <w:sz w:val="24"/>
          <w:szCs w:val="24"/>
        </w:rPr>
        <w:t xml:space="preserve">Условия </w:t>
      </w:r>
    </w:p>
    <w:p w:rsidR="00AF0A98" w:rsidRPr="008D3963" w:rsidRDefault="00AF0A98" w:rsidP="00AF0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963">
        <w:rPr>
          <w:rFonts w:ascii="Times New Roman" w:hAnsi="Times New Roman"/>
          <w:b/>
          <w:sz w:val="24"/>
          <w:szCs w:val="24"/>
        </w:rPr>
        <w:t xml:space="preserve">Конкурса социальных проектов «Радуга» </w:t>
      </w:r>
    </w:p>
    <w:p w:rsidR="00AF0A98" w:rsidRPr="008D3963" w:rsidRDefault="00AF0A98" w:rsidP="00AF0A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A98" w:rsidRPr="008D3963" w:rsidRDefault="00AF0A98" w:rsidP="00AF0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963">
        <w:rPr>
          <w:rFonts w:ascii="Times New Roman" w:hAnsi="Times New Roman"/>
          <w:sz w:val="24"/>
          <w:szCs w:val="24"/>
        </w:rPr>
        <w:t>Конкурс социальных проектов среди групп студентов, молодежных организаций и объединений</w:t>
      </w:r>
      <w:r w:rsidRPr="008D3963">
        <w:rPr>
          <w:sz w:val="24"/>
          <w:szCs w:val="24"/>
        </w:rPr>
        <w:t xml:space="preserve"> </w:t>
      </w:r>
      <w:r w:rsidRPr="008D3963">
        <w:rPr>
          <w:rFonts w:ascii="Times New Roman" w:hAnsi="Times New Roman"/>
          <w:sz w:val="24"/>
          <w:szCs w:val="24"/>
        </w:rPr>
        <w:t>РТСУ в области просвещения и образования, культуры и досуга, спорта и туризма, иных сфер жизнедеятельности будет проходить в Российско-Таджикском (Славянском) университете в течение 2017 года.</w:t>
      </w:r>
    </w:p>
    <w:p w:rsidR="00AF0A98" w:rsidRPr="008D3963" w:rsidRDefault="00AF0A98" w:rsidP="00AF0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963">
        <w:rPr>
          <w:rFonts w:ascii="Times New Roman" w:hAnsi="Times New Roman"/>
          <w:sz w:val="24"/>
          <w:szCs w:val="24"/>
        </w:rPr>
        <w:t>Организатором Конкурса является Отдел воспитания и молодежной политики РТСУ.</w:t>
      </w:r>
    </w:p>
    <w:p w:rsidR="00AF0A98" w:rsidRPr="008D3963" w:rsidRDefault="00AF0A98" w:rsidP="00AF0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963">
        <w:rPr>
          <w:rFonts w:ascii="Times New Roman" w:hAnsi="Times New Roman"/>
          <w:b/>
          <w:sz w:val="24"/>
          <w:szCs w:val="24"/>
        </w:rPr>
        <w:t>Цели и задачи конкурса:</w:t>
      </w:r>
      <w:r w:rsidRPr="008D3963">
        <w:rPr>
          <w:rFonts w:ascii="Times New Roman" w:hAnsi="Times New Roman"/>
          <w:sz w:val="24"/>
          <w:szCs w:val="24"/>
        </w:rPr>
        <w:t xml:space="preserve">  Реализация потенциала молодежи в различных сферах деятельности, участие в спортивных, культурных, познавательных, досуговых мероприятиях, возможность применения своих сил в качестве волонтера.</w:t>
      </w:r>
    </w:p>
    <w:p w:rsidR="00AF0A98" w:rsidRPr="008D3963" w:rsidRDefault="00AF0A98" w:rsidP="00AF0A9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D3963">
        <w:rPr>
          <w:rFonts w:ascii="Times New Roman" w:hAnsi="Times New Roman"/>
          <w:b/>
          <w:sz w:val="24"/>
          <w:szCs w:val="24"/>
        </w:rPr>
        <w:t>Порядок проведения конкурса.</w:t>
      </w:r>
    </w:p>
    <w:p w:rsidR="00AF0A98" w:rsidRPr="008D3963" w:rsidRDefault="00AF0A98" w:rsidP="00AF0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963">
        <w:rPr>
          <w:rFonts w:ascii="Times New Roman" w:hAnsi="Times New Roman"/>
          <w:sz w:val="24"/>
          <w:szCs w:val="24"/>
        </w:rPr>
        <w:t xml:space="preserve">Конкурс проводится в несколько этапов, которые включают в себя: прием, обработку, оценку конкурсных работ, объявление итогов, награждение победителей по итогам реализации проектов. </w:t>
      </w:r>
    </w:p>
    <w:p w:rsidR="00AF0A98" w:rsidRPr="008D3963" w:rsidRDefault="00AF0A98" w:rsidP="00AF0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963">
        <w:rPr>
          <w:rFonts w:ascii="Times New Roman" w:hAnsi="Times New Roman"/>
          <w:sz w:val="24"/>
          <w:szCs w:val="24"/>
        </w:rPr>
        <w:t>Заявка на участие в конкурсе социальных проектов предоставляется в Отдел воспитания и молодежной политики с 10 апреля до 1 ноября 2017 года.</w:t>
      </w:r>
    </w:p>
    <w:p w:rsidR="00AF0A98" w:rsidRPr="008D3963" w:rsidRDefault="00AF0A98" w:rsidP="00AF0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963">
        <w:rPr>
          <w:rFonts w:ascii="Times New Roman" w:hAnsi="Times New Roman"/>
          <w:sz w:val="24"/>
          <w:szCs w:val="24"/>
        </w:rPr>
        <w:t>Образец заявки прилагается.</w:t>
      </w:r>
    </w:p>
    <w:p w:rsidR="00AF0A98" w:rsidRPr="008D3963" w:rsidRDefault="00AF0A98" w:rsidP="00AF0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963">
        <w:rPr>
          <w:rFonts w:ascii="Times New Roman" w:hAnsi="Times New Roman"/>
          <w:sz w:val="24"/>
          <w:szCs w:val="24"/>
        </w:rPr>
        <w:t>Конкурсные работы принимаются в электронном и на бумажном носителе. Конкурсная работа должна представлять собой актуальный, ориентированный на практическую реализацию авторский проект с описанием.</w:t>
      </w:r>
    </w:p>
    <w:p w:rsidR="00AF0A98" w:rsidRPr="008D3963" w:rsidRDefault="00AF0A98" w:rsidP="00AF0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963">
        <w:rPr>
          <w:rFonts w:ascii="Times New Roman" w:hAnsi="Times New Roman"/>
          <w:sz w:val="24"/>
          <w:szCs w:val="24"/>
        </w:rPr>
        <w:t>Направление проекта каждая группа выбирает самостоятельно. Проекты, отобранные членами жюри, должны быть реализованы и результаты представлены конкурсной комиссии в виде отчета в текстовом формате с фотографиями не позднее 20 ноября 2017 года.</w:t>
      </w:r>
    </w:p>
    <w:p w:rsidR="00AF0A98" w:rsidRPr="008D3963" w:rsidRDefault="00AF0A98" w:rsidP="00AF0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963">
        <w:rPr>
          <w:rFonts w:ascii="Times New Roman" w:hAnsi="Times New Roman"/>
          <w:sz w:val="24"/>
          <w:szCs w:val="24"/>
        </w:rPr>
        <w:t>По итогам конкурса организуется выставка-презентация проектов в декабре 2017 года, где будет подводиться итог конкурса с церемонией награждения.</w:t>
      </w:r>
    </w:p>
    <w:p w:rsidR="00AF0A98" w:rsidRPr="008D3963" w:rsidRDefault="00AF0A98" w:rsidP="00AF0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963">
        <w:rPr>
          <w:rFonts w:ascii="Times New Roman" w:hAnsi="Times New Roman"/>
          <w:sz w:val="24"/>
          <w:szCs w:val="24"/>
        </w:rPr>
        <w:t>Участники выставки-презентации оформляют стенды со следующей информацией:</w:t>
      </w:r>
      <w:r w:rsidRPr="008D3963">
        <w:rPr>
          <w:rFonts w:ascii="Times New Roman" w:hAnsi="Times New Roman"/>
          <w:sz w:val="24"/>
          <w:szCs w:val="24"/>
        </w:rPr>
        <w:br/>
        <w:t xml:space="preserve">         название проекта;</w:t>
      </w:r>
    </w:p>
    <w:p w:rsidR="00AF0A98" w:rsidRPr="008D3963" w:rsidRDefault="00AF0A98" w:rsidP="00AF0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963">
        <w:rPr>
          <w:rFonts w:ascii="Times New Roman" w:hAnsi="Times New Roman"/>
          <w:sz w:val="24"/>
          <w:szCs w:val="24"/>
        </w:rPr>
        <w:t xml:space="preserve">Ф.И.О. авторов/руководителей проекта,  а также </w:t>
      </w:r>
      <w:r w:rsidRPr="008D3963">
        <w:rPr>
          <w:rFonts w:ascii="Times New Roman" w:hAnsi="Times New Roman"/>
          <w:sz w:val="24"/>
          <w:szCs w:val="24"/>
        </w:rPr>
        <w:br/>
        <w:t>полное название организации;</w:t>
      </w:r>
    </w:p>
    <w:p w:rsidR="00AF0A98" w:rsidRPr="008D3963" w:rsidRDefault="00AF0A98" w:rsidP="00AF0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963">
        <w:rPr>
          <w:rFonts w:ascii="Times New Roman" w:hAnsi="Times New Roman"/>
          <w:sz w:val="24"/>
          <w:szCs w:val="24"/>
        </w:rPr>
        <w:t>цели и задачи проекта;</w:t>
      </w:r>
    </w:p>
    <w:p w:rsidR="00AF0A98" w:rsidRPr="008D3963" w:rsidRDefault="00AF0A98" w:rsidP="00AF0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963">
        <w:rPr>
          <w:rFonts w:ascii="Times New Roman" w:hAnsi="Times New Roman"/>
          <w:sz w:val="24"/>
          <w:szCs w:val="24"/>
        </w:rPr>
        <w:t>результаты проекта;</w:t>
      </w:r>
    </w:p>
    <w:p w:rsidR="00AF0A98" w:rsidRPr="008D3963" w:rsidRDefault="00AF0A98" w:rsidP="00AF0A9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D3963">
        <w:rPr>
          <w:rFonts w:ascii="Times New Roman" w:hAnsi="Times New Roman"/>
          <w:sz w:val="24"/>
          <w:szCs w:val="24"/>
        </w:rPr>
        <w:t>Наличие раздаточного материала приветствуется.</w:t>
      </w:r>
      <w:r w:rsidRPr="008D3963">
        <w:rPr>
          <w:rFonts w:ascii="Times New Roman" w:hAnsi="Times New Roman"/>
          <w:sz w:val="24"/>
          <w:szCs w:val="24"/>
        </w:rPr>
        <w:br/>
      </w:r>
      <w:r w:rsidRPr="008D3963">
        <w:rPr>
          <w:rFonts w:ascii="Times New Roman" w:hAnsi="Times New Roman"/>
          <w:b/>
          <w:sz w:val="24"/>
          <w:szCs w:val="24"/>
        </w:rPr>
        <w:t xml:space="preserve">         Конкурсная комиссия.</w:t>
      </w:r>
    </w:p>
    <w:p w:rsidR="00AF0A98" w:rsidRPr="008D3963" w:rsidRDefault="00AF0A98" w:rsidP="00AF0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963">
        <w:rPr>
          <w:rFonts w:ascii="Times New Roman" w:hAnsi="Times New Roman"/>
          <w:sz w:val="24"/>
          <w:szCs w:val="24"/>
        </w:rPr>
        <w:t>Конкурсная комиссия создается приказом ректора с целью оценки проектов и определения победителей. В ее состав включаются представители Отдела воспитания и молодежной политики, кафедр университета. Число членов комиссии должно быть нечетным и составлять не менее 5 человек.</w:t>
      </w:r>
      <w:r w:rsidRPr="008D3963">
        <w:rPr>
          <w:rFonts w:ascii="Times New Roman" w:hAnsi="Times New Roman"/>
          <w:sz w:val="24"/>
          <w:szCs w:val="24"/>
        </w:rPr>
        <w:br/>
        <w:t>Комиссию возглавляет председатель комиссии. Председатель комиссии организует ее работу, осуществляет общий контроль за реализацией принятых комиссией решений, назначает даты заседаний и председательствует на заседаниях. Во время отсутствия председателя комиссии его функции выполняет заместитель председателя комиссии.</w:t>
      </w:r>
      <w:r w:rsidRPr="008D3963">
        <w:rPr>
          <w:rFonts w:ascii="Times New Roman" w:hAnsi="Times New Roman"/>
          <w:sz w:val="24"/>
          <w:szCs w:val="24"/>
        </w:rPr>
        <w:br/>
        <w:t>Решения комиссии принимаются открытым голосованием большинством голосов присутствующих</w:t>
      </w:r>
      <w:r w:rsidRPr="008D3963">
        <w:rPr>
          <w:sz w:val="24"/>
          <w:szCs w:val="24"/>
        </w:rPr>
        <w:t xml:space="preserve"> </w:t>
      </w:r>
      <w:r w:rsidRPr="008D3963">
        <w:rPr>
          <w:rFonts w:ascii="Times New Roman" w:hAnsi="Times New Roman"/>
          <w:sz w:val="24"/>
          <w:szCs w:val="24"/>
        </w:rPr>
        <w:t xml:space="preserve">на заседании членов комиссии и оформляются протоколами. В случае </w:t>
      </w:r>
      <w:r w:rsidRPr="008D3963">
        <w:rPr>
          <w:rFonts w:ascii="Times New Roman" w:hAnsi="Times New Roman"/>
          <w:sz w:val="24"/>
          <w:szCs w:val="24"/>
        </w:rPr>
        <w:lastRenderedPageBreak/>
        <w:t>равенства голосов решающим является голос председательствующего.</w:t>
      </w:r>
      <w:r w:rsidRPr="008D3963">
        <w:rPr>
          <w:rFonts w:ascii="Times New Roman" w:hAnsi="Times New Roman"/>
          <w:sz w:val="24"/>
          <w:szCs w:val="24"/>
        </w:rPr>
        <w:br/>
        <w:t xml:space="preserve">         Решения конкурсной комиссии оформляются протоколом.</w:t>
      </w:r>
    </w:p>
    <w:p w:rsidR="00AF0A98" w:rsidRPr="008D3963" w:rsidRDefault="00AF0A98" w:rsidP="00AF0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963">
        <w:rPr>
          <w:rFonts w:ascii="Times New Roman" w:hAnsi="Times New Roman"/>
          <w:sz w:val="24"/>
          <w:szCs w:val="24"/>
        </w:rPr>
        <w:t>Информация об итогах конкурса размещается на сайте и в газете «Студенческие вести».</w:t>
      </w:r>
    </w:p>
    <w:p w:rsidR="00AF0A98" w:rsidRPr="008D3963" w:rsidRDefault="00AF0A98" w:rsidP="00AF0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0A98" w:rsidRPr="008D3963" w:rsidRDefault="00AF0A98" w:rsidP="00AF0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0A98" w:rsidRPr="008D3963" w:rsidRDefault="00AF0A98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A98" w:rsidRPr="008D3963" w:rsidRDefault="00AF0A98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A98" w:rsidRPr="008D3963" w:rsidRDefault="00AF0A98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A98" w:rsidRPr="008D3963" w:rsidRDefault="00AF0A98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A98" w:rsidRPr="008D3963" w:rsidRDefault="00AF0A98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A98" w:rsidRPr="008D3963" w:rsidRDefault="00AF0A98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A98" w:rsidRPr="008D3963" w:rsidRDefault="00AF0A98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A98" w:rsidRPr="008D3963" w:rsidRDefault="00AF0A98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A98" w:rsidRPr="008D3963" w:rsidRDefault="00AF0A98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A98" w:rsidRPr="008D3963" w:rsidRDefault="00AF0A98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A98" w:rsidRPr="008D3963" w:rsidRDefault="00AF0A98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A98" w:rsidRPr="008D3963" w:rsidRDefault="00AF0A98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A98" w:rsidRPr="008D3963" w:rsidRDefault="00AF0A98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A98" w:rsidRPr="008D3963" w:rsidRDefault="00AF0A98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A98" w:rsidRPr="008D3963" w:rsidRDefault="00AF0A98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A98" w:rsidRPr="008D3963" w:rsidRDefault="00AF0A98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A98" w:rsidRDefault="00AF0A98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P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A98" w:rsidRPr="008D3963" w:rsidRDefault="00AF0A98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A98" w:rsidRPr="008D3963" w:rsidRDefault="00AF0A98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A98" w:rsidRPr="008D3963" w:rsidRDefault="00AF0A98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A98" w:rsidRPr="008D3963" w:rsidRDefault="00AF0A98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A98" w:rsidRPr="008D3963" w:rsidRDefault="00AF0A98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A98" w:rsidRPr="008D3963" w:rsidRDefault="00AF0A98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A98" w:rsidRPr="008D3963" w:rsidRDefault="00AF0A98" w:rsidP="00AF0A98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8D3963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AF0A98" w:rsidRPr="008D3963" w:rsidRDefault="00AF0A98" w:rsidP="00AF0A9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D3963">
        <w:rPr>
          <w:rFonts w:ascii="Times New Roman" w:hAnsi="Times New Roman"/>
          <w:b/>
          <w:sz w:val="24"/>
          <w:szCs w:val="24"/>
        </w:rPr>
        <w:t xml:space="preserve">Утвержден </w:t>
      </w:r>
    </w:p>
    <w:p w:rsidR="00AF0A98" w:rsidRPr="008D3963" w:rsidRDefault="00AF0A98" w:rsidP="00AF0A9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D3963">
        <w:rPr>
          <w:rFonts w:ascii="Times New Roman" w:hAnsi="Times New Roman"/>
          <w:b/>
          <w:sz w:val="24"/>
          <w:szCs w:val="24"/>
        </w:rPr>
        <w:t>приказом Ректора</w:t>
      </w:r>
    </w:p>
    <w:p w:rsidR="006E1299" w:rsidRPr="008D3963" w:rsidRDefault="00AF0A98" w:rsidP="006E12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96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6E1299">
        <w:rPr>
          <w:rFonts w:ascii="Times New Roman" w:hAnsi="Times New Roman"/>
          <w:b/>
          <w:sz w:val="24"/>
          <w:szCs w:val="24"/>
        </w:rPr>
        <w:t xml:space="preserve">                  </w:t>
      </w:r>
      <w:proofErr w:type="gramStart"/>
      <w:r w:rsidR="006E1299" w:rsidRPr="008D3963">
        <w:rPr>
          <w:rFonts w:ascii="Times New Roman" w:hAnsi="Times New Roman"/>
          <w:b/>
          <w:sz w:val="24"/>
          <w:szCs w:val="24"/>
        </w:rPr>
        <w:t xml:space="preserve">№  </w:t>
      </w:r>
      <w:r w:rsidR="006E1299">
        <w:rPr>
          <w:rFonts w:ascii="Times New Roman" w:hAnsi="Times New Roman"/>
          <w:b/>
          <w:sz w:val="24"/>
          <w:szCs w:val="24"/>
        </w:rPr>
        <w:t>69</w:t>
      </w:r>
      <w:proofErr w:type="gramEnd"/>
      <w:r w:rsidR="006E1299" w:rsidRPr="008D3963">
        <w:rPr>
          <w:rFonts w:ascii="Times New Roman" w:hAnsi="Times New Roman"/>
          <w:b/>
          <w:sz w:val="24"/>
          <w:szCs w:val="24"/>
        </w:rPr>
        <w:t xml:space="preserve">  от  </w:t>
      </w:r>
      <w:r w:rsidR="006E1299">
        <w:rPr>
          <w:rFonts w:ascii="Times New Roman" w:hAnsi="Times New Roman"/>
          <w:b/>
          <w:sz w:val="24"/>
          <w:szCs w:val="24"/>
        </w:rPr>
        <w:t>06.04.</w:t>
      </w:r>
      <w:r w:rsidR="006E1299" w:rsidRPr="008D3963">
        <w:rPr>
          <w:rFonts w:ascii="Times New Roman" w:hAnsi="Times New Roman"/>
          <w:b/>
          <w:sz w:val="24"/>
          <w:szCs w:val="24"/>
        </w:rPr>
        <w:t xml:space="preserve"> 2017г.</w:t>
      </w:r>
    </w:p>
    <w:p w:rsidR="00AF0A98" w:rsidRPr="008D3963" w:rsidRDefault="00AF0A98" w:rsidP="006E12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0A98" w:rsidRPr="008D3963" w:rsidRDefault="00AF0A98" w:rsidP="00AF0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963">
        <w:rPr>
          <w:rFonts w:ascii="Times New Roman" w:hAnsi="Times New Roman"/>
          <w:b/>
          <w:sz w:val="24"/>
          <w:szCs w:val="24"/>
        </w:rPr>
        <w:t xml:space="preserve">Условия </w:t>
      </w:r>
    </w:p>
    <w:p w:rsidR="00AF0A98" w:rsidRPr="008D3963" w:rsidRDefault="00AF0A98" w:rsidP="00AF0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963">
        <w:rPr>
          <w:rFonts w:ascii="Times New Roman" w:hAnsi="Times New Roman"/>
          <w:b/>
          <w:sz w:val="24"/>
          <w:szCs w:val="24"/>
        </w:rPr>
        <w:t>конкурса</w:t>
      </w:r>
      <w:r w:rsidRPr="008D3963">
        <w:rPr>
          <w:rFonts w:ascii="Times New Roman" w:hAnsi="Times New Roman"/>
          <w:sz w:val="24"/>
          <w:szCs w:val="24"/>
        </w:rPr>
        <w:t xml:space="preserve"> </w:t>
      </w:r>
      <w:r w:rsidRPr="008D3963">
        <w:rPr>
          <w:rFonts w:ascii="Times New Roman" w:hAnsi="Times New Roman"/>
          <w:b/>
          <w:sz w:val="24"/>
          <w:szCs w:val="24"/>
        </w:rPr>
        <w:t>студенческих инициатив «Моя инициатива»</w:t>
      </w:r>
    </w:p>
    <w:p w:rsidR="00AF0A98" w:rsidRPr="008D3963" w:rsidRDefault="00AF0A98" w:rsidP="00AF0A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0A98" w:rsidRPr="008D3963" w:rsidRDefault="00AF0A98" w:rsidP="00AF0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963">
        <w:rPr>
          <w:rFonts w:ascii="Times New Roman" w:hAnsi="Times New Roman"/>
          <w:sz w:val="24"/>
          <w:szCs w:val="24"/>
        </w:rPr>
        <w:t xml:space="preserve">Конкурс студенческих инициатив </w:t>
      </w:r>
      <w:r w:rsidRPr="008D3963">
        <w:rPr>
          <w:rFonts w:ascii="Times New Roman" w:hAnsi="Times New Roman"/>
          <w:b/>
          <w:sz w:val="24"/>
          <w:szCs w:val="24"/>
        </w:rPr>
        <w:t xml:space="preserve">«Моя инициатива» </w:t>
      </w:r>
      <w:r w:rsidRPr="008D3963">
        <w:rPr>
          <w:rFonts w:ascii="Times New Roman" w:hAnsi="Times New Roman"/>
          <w:sz w:val="24"/>
          <w:szCs w:val="24"/>
        </w:rPr>
        <w:t>будет проходить в Российско-Таджикском (Славянском) университете в течении 2017 года.</w:t>
      </w:r>
    </w:p>
    <w:p w:rsidR="00AF0A98" w:rsidRPr="008D3963" w:rsidRDefault="00AF0A98" w:rsidP="00AF0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963">
        <w:rPr>
          <w:rFonts w:ascii="Times New Roman" w:hAnsi="Times New Roman"/>
          <w:sz w:val="24"/>
          <w:szCs w:val="24"/>
        </w:rPr>
        <w:t>Организатором Конкурса является Молодежный ресурсный центр РТСУ.</w:t>
      </w:r>
    </w:p>
    <w:p w:rsidR="00AF0A98" w:rsidRPr="008D3963" w:rsidRDefault="00AF0A98" w:rsidP="00AF0A9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D3963">
        <w:rPr>
          <w:rFonts w:ascii="Times New Roman" w:hAnsi="Times New Roman"/>
          <w:b/>
          <w:sz w:val="24"/>
          <w:szCs w:val="24"/>
        </w:rPr>
        <w:t>Цели и задачи конкурса:</w:t>
      </w:r>
      <w:r w:rsidRPr="008D3963">
        <w:rPr>
          <w:rFonts w:ascii="Times New Roman" w:hAnsi="Times New Roman"/>
          <w:sz w:val="24"/>
          <w:szCs w:val="24"/>
        </w:rPr>
        <w:t xml:space="preserve">  Конкурс проводится в целях определения лучших студенческих инициатив, оформленных в виде проектов.</w:t>
      </w:r>
    </w:p>
    <w:p w:rsidR="00AF0A98" w:rsidRPr="008D3963" w:rsidRDefault="00AF0A98" w:rsidP="00AF0A98">
      <w:pPr>
        <w:spacing w:after="0" w:line="240" w:lineRule="auto"/>
        <w:ind w:firstLine="708"/>
        <w:jc w:val="both"/>
        <w:rPr>
          <w:rFonts w:asciiTheme="minorHAnsi" w:hAnsiTheme="minorHAnsi" w:cstheme="minorBidi"/>
          <w:sz w:val="24"/>
          <w:szCs w:val="24"/>
        </w:rPr>
      </w:pPr>
      <w:r w:rsidRPr="008D3963">
        <w:rPr>
          <w:rFonts w:ascii="Times New Roman" w:hAnsi="Times New Roman"/>
          <w:b/>
          <w:sz w:val="24"/>
          <w:szCs w:val="24"/>
        </w:rPr>
        <w:t>Порядок проведения конкурса.</w:t>
      </w:r>
      <w:r w:rsidRPr="008D3963">
        <w:rPr>
          <w:sz w:val="24"/>
          <w:szCs w:val="24"/>
        </w:rPr>
        <w:t xml:space="preserve"> </w:t>
      </w:r>
    </w:p>
    <w:p w:rsidR="00AF0A98" w:rsidRPr="008D3963" w:rsidRDefault="00AF0A98" w:rsidP="00AF0A98">
      <w:pPr>
        <w:pStyle w:val="a6"/>
        <w:spacing w:before="0" w:beforeAutospacing="0" w:after="0" w:afterAutospacing="0"/>
        <w:ind w:firstLine="708"/>
        <w:jc w:val="both"/>
      </w:pPr>
      <w:r w:rsidRPr="008D3963">
        <w:t>В Конкурсе принимают участие студенты, инициативные группы студентов очной формы обучения РТСУ, представившие документы в соответствии с условиями Конкурса.</w:t>
      </w:r>
    </w:p>
    <w:p w:rsidR="00AF0A98" w:rsidRPr="008D3963" w:rsidRDefault="00AF0A98" w:rsidP="00AF0A98">
      <w:pPr>
        <w:pStyle w:val="a6"/>
        <w:spacing w:before="0" w:beforeAutospacing="0" w:after="0" w:afterAutospacing="0"/>
        <w:ind w:firstLine="708"/>
        <w:jc w:val="both"/>
      </w:pPr>
      <w:r w:rsidRPr="008D3963">
        <w:t xml:space="preserve">Для участия в Конкурсе необходимо заполнить заявку и описание проекта по одной или нескольким из установленных организаторами Конкурса номинаций и направить его в адрес оргкомитета.  </w:t>
      </w:r>
    </w:p>
    <w:p w:rsidR="00AF0A98" w:rsidRPr="008D3963" w:rsidRDefault="00AF0A98" w:rsidP="00AF0A98">
      <w:pPr>
        <w:pStyle w:val="a6"/>
        <w:spacing w:before="0" w:beforeAutospacing="0" w:after="0" w:afterAutospacing="0"/>
        <w:ind w:firstLine="708"/>
      </w:pPr>
      <w:r w:rsidRPr="008D3963">
        <w:t>Конкурс проводится по следующим номинациям:</w:t>
      </w:r>
    </w:p>
    <w:p w:rsidR="00AF0A98" w:rsidRPr="008D3963" w:rsidRDefault="00AF0A98" w:rsidP="00AF0A98">
      <w:pPr>
        <w:pStyle w:val="a6"/>
        <w:spacing w:before="0" w:beforeAutospacing="0" w:after="0" w:afterAutospacing="0"/>
      </w:pPr>
      <w:r w:rsidRPr="008D3963">
        <w:t>1) гражданско-патриотическое воспитание студентов;</w:t>
      </w:r>
    </w:p>
    <w:p w:rsidR="00AF0A98" w:rsidRPr="008D3963" w:rsidRDefault="00AF0A98" w:rsidP="00AF0A98">
      <w:pPr>
        <w:pStyle w:val="a6"/>
        <w:spacing w:before="0" w:beforeAutospacing="0" w:after="0" w:afterAutospacing="0"/>
      </w:pPr>
      <w:r w:rsidRPr="008D3963">
        <w:t>2) информационное пространство;</w:t>
      </w:r>
    </w:p>
    <w:p w:rsidR="00AF0A98" w:rsidRPr="008D3963" w:rsidRDefault="00AF0A98" w:rsidP="00AF0A98">
      <w:pPr>
        <w:pStyle w:val="a6"/>
        <w:spacing w:before="0" w:beforeAutospacing="0" w:after="0" w:afterAutospacing="0"/>
      </w:pPr>
      <w:r w:rsidRPr="008D3963">
        <w:t>3) волонтерство</w:t>
      </w:r>
      <w:bookmarkStart w:id="0" w:name="_GoBack"/>
      <w:bookmarkEnd w:id="0"/>
      <w:r w:rsidRPr="008D3963">
        <w:t>;</w:t>
      </w:r>
    </w:p>
    <w:p w:rsidR="00AF0A98" w:rsidRPr="008D3963" w:rsidRDefault="00AF0A98" w:rsidP="00AF0A98">
      <w:pPr>
        <w:pStyle w:val="a6"/>
        <w:spacing w:before="0" w:beforeAutospacing="0" w:after="0" w:afterAutospacing="0"/>
      </w:pPr>
      <w:r w:rsidRPr="008D3963">
        <w:t>4) физическая культура, популяризация здорового образа жизни.</w:t>
      </w:r>
    </w:p>
    <w:p w:rsidR="00AF0A98" w:rsidRPr="008D3963" w:rsidRDefault="00AF0A98" w:rsidP="00AF0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963">
        <w:rPr>
          <w:rFonts w:ascii="Times New Roman" w:hAnsi="Times New Roman"/>
          <w:sz w:val="24"/>
          <w:szCs w:val="24"/>
        </w:rPr>
        <w:t xml:space="preserve">Конкурс проводится в несколько этапов, которые включают в себя: прием, обработку, оценку конкурсных работ, объявление итогов, награждение победителей по итогам реализации проектов. </w:t>
      </w:r>
    </w:p>
    <w:p w:rsidR="00AF0A98" w:rsidRPr="008D3963" w:rsidRDefault="00AF0A98" w:rsidP="00AF0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963">
        <w:rPr>
          <w:rFonts w:ascii="Times New Roman" w:hAnsi="Times New Roman"/>
          <w:sz w:val="24"/>
          <w:szCs w:val="24"/>
        </w:rPr>
        <w:t>Заявка на участие в конкурсе студенческих инициатив предоставляется в Отдел воспитания и молодежной политики с 10 апреля до 1 ноября 2017 года.</w:t>
      </w:r>
    </w:p>
    <w:p w:rsidR="00AF0A98" w:rsidRPr="008D3963" w:rsidRDefault="00AF0A98" w:rsidP="00AF0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963">
        <w:rPr>
          <w:rFonts w:ascii="Times New Roman" w:hAnsi="Times New Roman"/>
          <w:sz w:val="24"/>
          <w:szCs w:val="24"/>
        </w:rPr>
        <w:t>Образец заявки прилагается.</w:t>
      </w:r>
    </w:p>
    <w:p w:rsidR="00AF0A98" w:rsidRPr="008D3963" w:rsidRDefault="00AF0A98" w:rsidP="00AF0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963">
        <w:rPr>
          <w:rFonts w:ascii="Times New Roman" w:hAnsi="Times New Roman"/>
          <w:sz w:val="24"/>
          <w:szCs w:val="24"/>
        </w:rPr>
        <w:t>Описание конкурсных работ принимаются в электронном виде и на бумажном носителе.</w:t>
      </w:r>
      <w:r w:rsidRPr="008D3963">
        <w:rPr>
          <w:sz w:val="24"/>
          <w:szCs w:val="24"/>
        </w:rPr>
        <w:t xml:space="preserve"> </w:t>
      </w:r>
      <w:r w:rsidRPr="008D3963">
        <w:rPr>
          <w:rFonts w:ascii="Times New Roman" w:hAnsi="Times New Roman"/>
          <w:sz w:val="24"/>
          <w:szCs w:val="24"/>
        </w:rPr>
        <w:t>Конкурсная работа должна представлять собой актуальный, ориентированный на практическую реализацию авторский проект с описанием.</w:t>
      </w:r>
    </w:p>
    <w:p w:rsidR="00AF0A98" w:rsidRPr="008D3963" w:rsidRDefault="00AF0A98" w:rsidP="00AF0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963">
        <w:rPr>
          <w:rFonts w:ascii="Times New Roman" w:hAnsi="Times New Roman"/>
          <w:sz w:val="24"/>
          <w:szCs w:val="24"/>
        </w:rPr>
        <w:t>Проекты студенческих инициатив, отобранные членами жюри, должны быть реализованы и результаты представлены конкурсной комиссии в виде отчета в текстовом формате с фотографиями или на электронном носителе не позднее 20 ноября 2017 года.</w:t>
      </w:r>
    </w:p>
    <w:p w:rsidR="00AF0A98" w:rsidRPr="008D3963" w:rsidRDefault="00AF0A98" w:rsidP="00AF0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963">
        <w:rPr>
          <w:rFonts w:ascii="Times New Roman" w:hAnsi="Times New Roman"/>
          <w:sz w:val="24"/>
          <w:szCs w:val="24"/>
        </w:rPr>
        <w:t>По итогам конкурса организуется выставка-презентация проектов в декабре 2017 года, где будет подводиться итог конкурса с церемонией награждения.</w:t>
      </w:r>
    </w:p>
    <w:p w:rsidR="00AF0A98" w:rsidRPr="008D3963" w:rsidRDefault="00AF0A98" w:rsidP="00AF0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963">
        <w:rPr>
          <w:rFonts w:ascii="Times New Roman" w:hAnsi="Times New Roman"/>
          <w:sz w:val="24"/>
          <w:szCs w:val="24"/>
        </w:rPr>
        <w:t>Участники выставки-презентации оформляют стенды со следующей информацией:</w:t>
      </w:r>
      <w:r w:rsidRPr="008D3963">
        <w:rPr>
          <w:rFonts w:ascii="Times New Roman" w:hAnsi="Times New Roman"/>
          <w:sz w:val="24"/>
          <w:szCs w:val="24"/>
        </w:rPr>
        <w:br/>
        <w:t xml:space="preserve">         название проекта;</w:t>
      </w:r>
    </w:p>
    <w:p w:rsidR="00AF0A98" w:rsidRPr="008D3963" w:rsidRDefault="00AF0A98" w:rsidP="00AF0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963">
        <w:rPr>
          <w:rFonts w:ascii="Times New Roman" w:hAnsi="Times New Roman"/>
          <w:sz w:val="24"/>
          <w:szCs w:val="24"/>
        </w:rPr>
        <w:t>Ф.И.О. авторов/руководителей проекта;</w:t>
      </w:r>
    </w:p>
    <w:p w:rsidR="00AF0A98" w:rsidRPr="008D3963" w:rsidRDefault="00AF0A98" w:rsidP="00AF0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963">
        <w:rPr>
          <w:rFonts w:ascii="Times New Roman" w:hAnsi="Times New Roman"/>
          <w:sz w:val="24"/>
          <w:szCs w:val="24"/>
        </w:rPr>
        <w:t>цели и задачи проекта;</w:t>
      </w:r>
    </w:p>
    <w:p w:rsidR="00AF0A98" w:rsidRPr="008D3963" w:rsidRDefault="00AF0A98" w:rsidP="00AF0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963">
        <w:rPr>
          <w:rFonts w:ascii="Times New Roman" w:hAnsi="Times New Roman"/>
          <w:sz w:val="24"/>
          <w:szCs w:val="24"/>
        </w:rPr>
        <w:t>результаты проекта;</w:t>
      </w:r>
    </w:p>
    <w:p w:rsidR="00AF0A98" w:rsidRPr="008D3963" w:rsidRDefault="00AF0A98" w:rsidP="00AF0A9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D3963">
        <w:rPr>
          <w:rFonts w:ascii="Times New Roman" w:hAnsi="Times New Roman"/>
          <w:sz w:val="24"/>
          <w:szCs w:val="24"/>
        </w:rPr>
        <w:t>Наличие раздаточного материала приветствуется.</w:t>
      </w:r>
      <w:r w:rsidRPr="008D3963">
        <w:rPr>
          <w:rFonts w:ascii="Times New Roman" w:hAnsi="Times New Roman"/>
          <w:sz w:val="24"/>
          <w:szCs w:val="24"/>
        </w:rPr>
        <w:br/>
      </w:r>
      <w:r w:rsidRPr="008D3963">
        <w:rPr>
          <w:rFonts w:ascii="Times New Roman" w:hAnsi="Times New Roman"/>
          <w:b/>
          <w:sz w:val="24"/>
          <w:szCs w:val="24"/>
        </w:rPr>
        <w:t xml:space="preserve">         Конкурсная комиссия.</w:t>
      </w:r>
    </w:p>
    <w:p w:rsidR="00AF0A98" w:rsidRPr="008D3963" w:rsidRDefault="00AF0A98" w:rsidP="00AF0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963">
        <w:rPr>
          <w:rFonts w:ascii="Times New Roman" w:hAnsi="Times New Roman"/>
          <w:sz w:val="24"/>
          <w:szCs w:val="24"/>
        </w:rPr>
        <w:t>Конкурсная комиссия создается приказом ректора с целью оценки проектов и определения победителей. В ее состав включаются представители Отдела воспитания и молодежной политики, кафедр университета. Число членов комиссии должно быть нечетным и составлять не менее 5 человек.</w:t>
      </w:r>
      <w:r w:rsidRPr="008D3963">
        <w:rPr>
          <w:rFonts w:ascii="Times New Roman" w:hAnsi="Times New Roman"/>
          <w:sz w:val="24"/>
          <w:szCs w:val="24"/>
        </w:rPr>
        <w:br/>
        <w:t xml:space="preserve">Комиссию возглавляет председатель комиссии. Председатель комиссии организует ее работу, осуществляет общий контроль за реализацией принятых комиссией решений, назначает даты заседаний и председательствует на заседаниях. Во время отсутствия </w:t>
      </w:r>
      <w:r w:rsidRPr="008D3963">
        <w:rPr>
          <w:rFonts w:ascii="Times New Roman" w:hAnsi="Times New Roman"/>
          <w:sz w:val="24"/>
          <w:szCs w:val="24"/>
        </w:rPr>
        <w:lastRenderedPageBreak/>
        <w:t>председателя комиссии его функции выполняет заместитель председателя комиссии.</w:t>
      </w:r>
      <w:r w:rsidRPr="008D3963">
        <w:rPr>
          <w:rFonts w:ascii="Times New Roman" w:hAnsi="Times New Roman"/>
          <w:sz w:val="24"/>
          <w:szCs w:val="24"/>
        </w:rPr>
        <w:br/>
        <w:t>Решения комиссии принимаются открытым голосованием большинством голосов присутствующих</w:t>
      </w:r>
      <w:r w:rsidRPr="008D3963">
        <w:rPr>
          <w:sz w:val="24"/>
          <w:szCs w:val="24"/>
        </w:rPr>
        <w:t xml:space="preserve"> </w:t>
      </w:r>
      <w:r w:rsidRPr="008D3963">
        <w:rPr>
          <w:rFonts w:ascii="Times New Roman" w:hAnsi="Times New Roman"/>
          <w:sz w:val="24"/>
          <w:szCs w:val="24"/>
        </w:rPr>
        <w:t>на заседании членов комиссии и оформляются протоколами. В случае равенства голосов решающим является голос председательствующего.</w:t>
      </w:r>
      <w:r w:rsidRPr="008D3963">
        <w:rPr>
          <w:rFonts w:ascii="Times New Roman" w:hAnsi="Times New Roman"/>
          <w:sz w:val="24"/>
          <w:szCs w:val="24"/>
        </w:rPr>
        <w:br/>
        <w:t xml:space="preserve">         Решения конкурсной комиссии оформляются протоколом.</w:t>
      </w:r>
    </w:p>
    <w:p w:rsidR="00AF0A98" w:rsidRPr="008D3963" w:rsidRDefault="00AF0A98" w:rsidP="00AF0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963">
        <w:rPr>
          <w:rFonts w:ascii="Times New Roman" w:hAnsi="Times New Roman"/>
          <w:sz w:val="24"/>
          <w:szCs w:val="24"/>
        </w:rPr>
        <w:t>Информация об итогах конкурса размещается на сайте и в газете «Студенческие вести».</w:t>
      </w:r>
    </w:p>
    <w:p w:rsidR="00AF0A98" w:rsidRPr="008D3963" w:rsidRDefault="00AF0A98" w:rsidP="00AF0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0A98" w:rsidRPr="008D3963" w:rsidRDefault="00AF0A98" w:rsidP="00AF0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0A98" w:rsidRPr="008D3963" w:rsidRDefault="00AF0A98" w:rsidP="00AF0A98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D39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 НА УЧАСТИЕ В КОНКУРСЕ</w:t>
      </w:r>
    </w:p>
    <w:p w:rsidR="00AF0A98" w:rsidRPr="008D3963" w:rsidRDefault="00AF0A98" w:rsidP="00AF0A98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D39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Название конкурса</w:t>
      </w:r>
    </w:p>
    <w:p w:rsidR="00AF0A98" w:rsidRPr="008D3963" w:rsidRDefault="00AF0A98" w:rsidP="00AF0A98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D39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Название проекта</w:t>
      </w:r>
    </w:p>
    <w:p w:rsidR="00AF0A98" w:rsidRPr="008D3963" w:rsidRDefault="00AF0A98" w:rsidP="00AF0A98">
      <w:pPr>
        <w:spacing w:after="0" w:line="240" w:lineRule="auto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3963">
        <w:rPr>
          <w:rFonts w:ascii="Times New Roman" w:eastAsia="Times New Roman" w:hAnsi="Times New Roman"/>
          <w:b/>
          <w:sz w:val="24"/>
          <w:szCs w:val="24"/>
          <w:lang w:eastAsia="ru-RU"/>
        </w:rPr>
        <w:t>Фамилия, имя, отчество участника</w:t>
      </w:r>
    </w:p>
    <w:p w:rsidR="00AF0A98" w:rsidRPr="008D3963" w:rsidRDefault="00AF0A98" w:rsidP="00AF0A98">
      <w:pPr>
        <w:spacing w:after="0" w:line="240" w:lineRule="auto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3963">
        <w:rPr>
          <w:rFonts w:ascii="Times New Roman" w:eastAsia="Times New Roman" w:hAnsi="Times New Roman"/>
          <w:b/>
          <w:sz w:val="24"/>
          <w:szCs w:val="24"/>
          <w:lang w:eastAsia="ru-RU"/>
        </w:rPr>
        <w:t>Дата рождения</w:t>
      </w:r>
    </w:p>
    <w:p w:rsidR="00AF0A98" w:rsidRPr="008D3963" w:rsidRDefault="00AF0A98" w:rsidP="00AF0A98">
      <w:pPr>
        <w:spacing w:after="0" w:line="240" w:lineRule="auto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3963">
        <w:rPr>
          <w:rFonts w:ascii="Times New Roman" w:eastAsia="Times New Roman" w:hAnsi="Times New Roman"/>
          <w:b/>
          <w:sz w:val="24"/>
          <w:szCs w:val="24"/>
          <w:lang w:eastAsia="ru-RU"/>
        </w:rPr>
        <w:t>Факультет, отделение, курс, группа</w:t>
      </w:r>
    </w:p>
    <w:p w:rsidR="00AF0A98" w:rsidRPr="008D3963" w:rsidRDefault="00AF0A98" w:rsidP="00AF0A98">
      <w:pPr>
        <w:spacing w:after="0" w:line="240" w:lineRule="auto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3963">
        <w:rPr>
          <w:rFonts w:ascii="Times New Roman" w:eastAsia="Times New Roman" w:hAnsi="Times New Roman"/>
          <w:b/>
          <w:sz w:val="24"/>
          <w:szCs w:val="24"/>
          <w:lang w:eastAsia="ru-RU"/>
        </w:rPr>
        <w:t>Адрес электронной почты</w:t>
      </w:r>
    </w:p>
    <w:p w:rsidR="00AF0A98" w:rsidRPr="008D3963" w:rsidRDefault="00AF0A98" w:rsidP="00AF0A98">
      <w:pPr>
        <w:spacing w:after="0" w:line="240" w:lineRule="auto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39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Телефон </w:t>
      </w:r>
    </w:p>
    <w:p w:rsidR="00AF0A98" w:rsidRPr="008D3963" w:rsidRDefault="00AF0A98" w:rsidP="00AF0A98">
      <w:pPr>
        <w:spacing w:after="0" w:line="240" w:lineRule="auto"/>
        <w:outlineLvl w:val="4"/>
        <w:rPr>
          <w:rFonts w:ascii="Times New Roman" w:eastAsiaTheme="minorHAnsi" w:hAnsi="Times New Roman"/>
          <w:b/>
          <w:sz w:val="24"/>
          <w:szCs w:val="24"/>
        </w:rPr>
      </w:pPr>
      <w:r w:rsidRPr="008D3963">
        <w:rPr>
          <w:rFonts w:ascii="Times New Roman" w:eastAsia="Times New Roman" w:hAnsi="Times New Roman"/>
          <w:b/>
          <w:sz w:val="24"/>
          <w:szCs w:val="24"/>
          <w:lang w:eastAsia="ru-RU"/>
        </w:rPr>
        <w:t>К заявке приложить описание проекта, его цели и задачи</w:t>
      </w:r>
    </w:p>
    <w:p w:rsidR="00AF0A98" w:rsidRPr="008D3963" w:rsidRDefault="00AF0A98" w:rsidP="00AF0A9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0A98" w:rsidRPr="008D3963" w:rsidRDefault="00AF0A98" w:rsidP="00AF0A9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0A98" w:rsidRPr="008D3963" w:rsidRDefault="00AF0A98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A98" w:rsidRPr="008D3963" w:rsidRDefault="00AF0A98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A98" w:rsidRPr="008D3963" w:rsidRDefault="00AF0A98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A98" w:rsidRDefault="00AF0A98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63" w:rsidRPr="008D3963" w:rsidRDefault="008D3963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A98" w:rsidRPr="008D3963" w:rsidRDefault="00AF0A98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A98" w:rsidRPr="008D3963" w:rsidRDefault="00AF0A98" w:rsidP="00AF0A98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8D3963">
        <w:rPr>
          <w:rFonts w:ascii="Times New Roman" w:hAnsi="Times New Roman"/>
          <w:b/>
          <w:sz w:val="24"/>
          <w:szCs w:val="24"/>
        </w:rPr>
        <w:lastRenderedPageBreak/>
        <w:t>Приложение № 3</w:t>
      </w:r>
    </w:p>
    <w:p w:rsidR="00AF0A98" w:rsidRPr="008D3963" w:rsidRDefault="00AF0A98" w:rsidP="00AF0A9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D3963">
        <w:rPr>
          <w:rFonts w:ascii="Times New Roman" w:hAnsi="Times New Roman"/>
          <w:b/>
          <w:sz w:val="24"/>
          <w:szCs w:val="24"/>
        </w:rPr>
        <w:t xml:space="preserve">Утвержден </w:t>
      </w:r>
    </w:p>
    <w:p w:rsidR="00AF0A98" w:rsidRPr="008D3963" w:rsidRDefault="00AF0A98" w:rsidP="00AF0A9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D3963">
        <w:rPr>
          <w:rFonts w:ascii="Times New Roman" w:hAnsi="Times New Roman"/>
          <w:b/>
          <w:sz w:val="24"/>
          <w:szCs w:val="24"/>
        </w:rPr>
        <w:t xml:space="preserve">приказом Ректора </w:t>
      </w:r>
    </w:p>
    <w:p w:rsidR="00785818" w:rsidRPr="008D3963" w:rsidRDefault="00AF0A98" w:rsidP="00785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96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785818">
        <w:rPr>
          <w:rFonts w:ascii="Times New Roman" w:hAnsi="Times New Roman"/>
          <w:b/>
          <w:sz w:val="24"/>
          <w:szCs w:val="24"/>
        </w:rPr>
        <w:t xml:space="preserve">        </w:t>
      </w:r>
      <w:proofErr w:type="gramStart"/>
      <w:r w:rsidR="00785818" w:rsidRPr="008D3963">
        <w:rPr>
          <w:rFonts w:ascii="Times New Roman" w:hAnsi="Times New Roman"/>
          <w:b/>
          <w:sz w:val="24"/>
          <w:szCs w:val="24"/>
        </w:rPr>
        <w:t xml:space="preserve">№  </w:t>
      </w:r>
      <w:r w:rsidR="00785818">
        <w:rPr>
          <w:rFonts w:ascii="Times New Roman" w:hAnsi="Times New Roman"/>
          <w:b/>
          <w:sz w:val="24"/>
          <w:szCs w:val="24"/>
        </w:rPr>
        <w:t>69</w:t>
      </w:r>
      <w:proofErr w:type="gramEnd"/>
      <w:r w:rsidR="00785818" w:rsidRPr="008D3963">
        <w:rPr>
          <w:rFonts w:ascii="Times New Roman" w:hAnsi="Times New Roman"/>
          <w:b/>
          <w:sz w:val="24"/>
          <w:szCs w:val="24"/>
        </w:rPr>
        <w:t xml:space="preserve">  от  </w:t>
      </w:r>
      <w:r w:rsidR="00785818">
        <w:rPr>
          <w:rFonts w:ascii="Times New Roman" w:hAnsi="Times New Roman"/>
          <w:b/>
          <w:sz w:val="24"/>
          <w:szCs w:val="24"/>
        </w:rPr>
        <w:t>06.04.</w:t>
      </w:r>
      <w:r w:rsidR="00785818" w:rsidRPr="008D3963">
        <w:rPr>
          <w:rFonts w:ascii="Times New Roman" w:hAnsi="Times New Roman"/>
          <w:b/>
          <w:sz w:val="24"/>
          <w:szCs w:val="24"/>
        </w:rPr>
        <w:t xml:space="preserve"> 2017г.</w:t>
      </w:r>
    </w:p>
    <w:p w:rsidR="00AF0A98" w:rsidRPr="008D3963" w:rsidRDefault="00AF0A98" w:rsidP="00AF0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0A98" w:rsidRPr="008D3963" w:rsidRDefault="00AF0A98" w:rsidP="00AF0A9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0A98" w:rsidRPr="008D3963" w:rsidRDefault="00AF0A98" w:rsidP="00AF0A9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0A98" w:rsidRPr="008D3963" w:rsidRDefault="00AF0A98" w:rsidP="00AF0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963">
        <w:rPr>
          <w:rFonts w:ascii="Times New Roman" w:hAnsi="Times New Roman"/>
          <w:b/>
          <w:sz w:val="24"/>
          <w:szCs w:val="24"/>
        </w:rPr>
        <w:t>Состав конкурсной комиссии</w:t>
      </w:r>
    </w:p>
    <w:p w:rsidR="00AF0A98" w:rsidRPr="008D3963" w:rsidRDefault="00AF0A98" w:rsidP="00AF0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0A98" w:rsidRPr="008D3963" w:rsidRDefault="00AF0A98" w:rsidP="00AF0A98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963">
        <w:rPr>
          <w:rFonts w:ascii="Times New Roman" w:hAnsi="Times New Roman" w:cs="Times New Roman"/>
          <w:sz w:val="24"/>
          <w:szCs w:val="24"/>
        </w:rPr>
        <w:t>Нуридинзода М.С. – председатель конкурсной комиссии;</w:t>
      </w:r>
    </w:p>
    <w:p w:rsidR="00AF0A98" w:rsidRPr="008D3963" w:rsidRDefault="00AF0A98" w:rsidP="00AF0A98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3963">
        <w:rPr>
          <w:rFonts w:ascii="Times New Roman" w:hAnsi="Times New Roman" w:cs="Times New Roman"/>
          <w:sz w:val="24"/>
          <w:szCs w:val="24"/>
        </w:rPr>
        <w:t>Ладыгина</w:t>
      </w:r>
      <w:proofErr w:type="spellEnd"/>
      <w:r w:rsidRPr="008D3963">
        <w:rPr>
          <w:rFonts w:ascii="Times New Roman" w:hAnsi="Times New Roman" w:cs="Times New Roman"/>
          <w:sz w:val="24"/>
          <w:szCs w:val="24"/>
        </w:rPr>
        <w:t xml:space="preserve"> О.В. – заместитель председателя конкурсной комиссии;</w:t>
      </w:r>
    </w:p>
    <w:p w:rsidR="00AF0A98" w:rsidRPr="008D3963" w:rsidRDefault="00AF0A98" w:rsidP="00AF0A98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963">
        <w:rPr>
          <w:rFonts w:ascii="Times New Roman" w:hAnsi="Times New Roman" w:cs="Times New Roman"/>
          <w:sz w:val="24"/>
          <w:szCs w:val="24"/>
        </w:rPr>
        <w:t>Борисова Л.И. – член конкурсной комиссии;</w:t>
      </w:r>
    </w:p>
    <w:p w:rsidR="00AF0A98" w:rsidRPr="008D3963" w:rsidRDefault="00AF0A98" w:rsidP="00AF0A98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963">
        <w:rPr>
          <w:rFonts w:ascii="Times New Roman" w:hAnsi="Times New Roman" w:cs="Times New Roman"/>
          <w:sz w:val="24"/>
          <w:szCs w:val="24"/>
        </w:rPr>
        <w:t>Смирнова А.В. – член конкурсной комиссии;</w:t>
      </w:r>
    </w:p>
    <w:p w:rsidR="00AF0A98" w:rsidRPr="008D3963" w:rsidRDefault="00AF0A98" w:rsidP="00AF0A98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963">
        <w:rPr>
          <w:rFonts w:ascii="Times New Roman" w:hAnsi="Times New Roman" w:cs="Times New Roman"/>
          <w:sz w:val="24"/>
          <w:szCs w:val="24"/>
        </w:rPr>
        <w:t>Хайруллина Х.Б. – секретарь конкурсной комиссии.</w:t>
      </w:r>
    </w:p>
    <w:p w:rsidR="00AF0A98" w:rsidRPr="008D3963" w:rsidRDefault="00AF0A98" w:rsidP="00AF0A9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0A98" w:rsidRPr="008D3963" w:rsidRDefault="00AF0A98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A98" w:rsidRPr="008D3963" w:rsidRDefault="00AF0A98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A98" w:rsidRPr="008D3963" w:rsidRDefault="00AF0A98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A98" w:rsidRPr="008D3963" w:rsidRDefault="00AF0A98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A98" w:rsidRPr="008D3963" w:rsidRDefault="00AF0A98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A98" w:rsidRPr="008D3963" w:rsidRDefault="00AF0A98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A98" w:rsidRPr="008D3963" w:rsidRDefault="00AF0A98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A98" w:rsidRPr="008D3963" w:rsidRDefault="00AF0A98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A98" w:rsidRPr="008D3963" w:rsidRDefault="00AF0A98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A98" w:rsidRPr="008D3963" w:rsidRDefault="00AF0A98" w:rsidP="00AF0A98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BF6" w:rsidRPr="008D3963" w:rsidRDefault="00B60BF6" w:rsidP="00AF0A98">
      <w:pPr>
        <w:rPr>
          <w:sz w:val="24"/>
          <w:szCs w:val="24"/>
        </w:rPr>
      </w:pPr>
    </w:p>
    <w:sectPr w:rsidR="00B60BF6" w:rsidRPr="008D3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4010"/>
    <w:multiLevelType w:val="hybridMultilevel"/>
    <w:tmpl w:val="E692F970"/>
    <w:lvl w:ilvl="0" w:tplc="C712938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0A425A5"/>
    <w:multiLevelType w:val="hybridMultilevel"/>
    <w:tmpl w:val="58A4FF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EC"/>
    <w:rsid w:val="000B0B15"/>
    <w:rsid w:val="000E4EF0"/>
    <w:rsid w:val="00423E5F"/>
    <w:rsid w:val="00465BD3"/>
    <w:rsid w:val="004B3896"/>
    <w:rsid w:val="005D595D"/>
    <w:rsid w:val="00623AEC"/>
    <w:rsid w:val="006D466E"/>
    <w:rsid w:val="006E1299"/>
    <w:rsid w:val="00757C12"/>
    <w:rsid w:val="00775FAC"/>
    <w:rsid w:val="00785818"/>
    <w:rsid w:val="008D3963"/>
    <w:rsid w:val="009E0735"/>
    <w:rsid w:val="00AF0A98"/>
    <w:rsid w:val="00B60BF6"/>
    <w:rsid w:val="00BE55D0"/>
    <w:rsid w:val="00DA2DFD"/>
    <w:rsid w:val="00F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6C4E"/>
  <w15:docId w15:val="{A9C7354B-9F9E-4836-9B70-049967B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5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E557D"/>
    <w:pPr>
      <w:tabs>
        <w:tab w:val="center" w:pos="4677"/>
        <w:tab w:val="right" w:pos="9355"/>
      </w:tabs>
      <w:spacing w:after="0" w:line="240" w:lineRule="auto"/>
    </w:pPr>
    <w:rPr>
      <w:rFonts w:eastAsia="Times New Roman" w:cs="Calibri"/>
    </w:rPr>
  </w:style>
  <w:style w:type="character" w:customStyle="1" w:styleId="a4">
    <w:name w:val="Верхний колонтитул Знак"/>
    <w:basedOn w:val="a0"/>
    <w:link w:val="a3"/>
    <w:semiHidden/>
    <w:rsid w:val="00FE557D"/>
    <w:rPr>
      <w:rFonts w:ascii="Calibri" w:eastAsia="Times New Roman" w:hAnsi="Calibri" w:cs="Calibri"/>
    </w:rPr>
  </w:style>
  <w:style w:type="character" w:styleId="a5">
    <w:name w:val="Hyperlink"/>
    <w:rsid w:val="00FE557D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F0A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0A9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5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1263</Words>
  <Characters>7201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ОВиМП</cp:lastModifiedBy>
  <cp:revision>11</cp:revision>
  <dcterms:created xsi:type="dcterms:W3CDTF">2017-04-05T06:15:00Z</dcterms:created>
  <dcterms:modified xsi:type="dcterms:W3CDTF">2017-04-06T05:33:00Z</dcterms:modified>
</cp:coreProperties>
</file>